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4"/>
        <w:tblW w:w="103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978"/>
        <w:gridCol w:w="1417"/>
        <w:gridCol w:w="1134"/>
        <w:gridCol w:w="1276"/>
        <w:gridCol w:w="1276"/>
        <w:gridCol w:w="1134"/>
        <w:gridCol w:w="1086"/>
      </w:tblGrid>
      <w:tr w:rsidR="00D05234" w:rsidRPr="00E96C54" w14:paraId="72E365C1" w14:textId="77777777" w:rsidTr="00A52A2E">
        <w:trPr>
          <w:trHeight w:val="826"/>
        </w:trPr>
        <w:tc>
          <w:tcPr>
            <w:tcW w:w="2978" w:type="dxa"/>
            <w:shd w:val="clear" w:color="auto" w:fill="45B0E1" w:themeFill="accent1" w:themeFillTint="99"/>
          </w:tcPr>
          <w:p w14:paraId="69BCBB5B" w14:textId="77777777" w:rsidR="00D05234" w:rsidRPr="00E96C54" w:rsidRDefault="00D05234" w:rsidP="00A52A2E">
            <w:pPr>
              <w:jc w:val="both"/>
              <w:rPr>
                <w:rFonts w:ascii="Arial Narrow" w:hAnsi="Arial Narrow"/>
                <w:color w:val="0F4761" w:themeColor="accent1" w:themeShade="BF"/>
              </w:rPr>
            </w:pPr>
          </w:p>
        </w:tc>
        <w:tc>
          <w:tcPr>
            <w:tcW w:w="1417" w:type="dxa"/>
            <w:shd w:val="clear" w:color="auto" w:fill="45B0E1" w:themeFill="accent1" w:themeFillTint="99"/>
            <w:vAlign w:val="center"/>
          </w:tcPr>
          <w:p w14:paraId="086C8527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Personality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463CDCA5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Motive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27E9779D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attitude</w:t>
            </w:r>
          </w:p>
        </w:tc>
        <w:tc>
          <w:tcPr>
            <w:tcW w:w="1276" w:type="dxa"/>
            <w:shd w:val="clear" w:color="auto" w:fill="45B0E1" w:themeFill="accent1" w:themeFillTint="99"/>
            <w:vAlign w:val="center"/>
          </w:tcPr>
          <w:p w14:paraId="429E9B6D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Value</w:t>
            </w:r>
          </w:p>
        </w:tc>
        <w:tc>
          <w:tcPr>
            <w:tcW w:w="1134" w:type="dxa"/>
            <w:shd w:val="clear" w:color="auto" w:fill="45B0E1" w:themeFill="accent1" w:themeFillTint="99"/>
            <w:vAlign w:val="center"/>
          </w:tcPr>
          <w:p w14:paraId="59BD72D2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belief</w:t>
            </w:r>
          </w:p>
        </w:tc>
        <w:tc>
          <w:tcPr>
            <w:tcW w:w="1086" w:type="dxa"/>
            <w:shd w:val="clear" w:color="auto" w:fill="45B0E1" w:themeFill="accent1" w:themeFillTint="99"/>
            <w:vAlign w:val="center"/>
          </w:tcPr>
          <w:p w14:paraId="53EAD467" w14:textId="77777777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  <w:color w:val="0F4761" w:themeColor="accent1" w:themeShade="BF"/>
              </w:rPr>
            </w:pPr>
            <w:r w:rsidRPr="00E96C54">
              <w:rPr>
                <w:rFonts w:ascii="Arial Narrow" w:hAnsi="Arial Narrow"/>
                <w:b/>
                <w:bCs/>
                <w:color w:val="0F4761" w:themeColor="accent1" w:themeShade="BF"/>
              </w:rPr>
              <w:t>Ability</w:t>
            </w:r>
          </w:p>
        </w:tc>
      </w:tr>
      <w:tr w:rsidR="00D05234" w:rsidRPr="00E96C54" w14:paraId="4B221A49" w14:textId="77777777" w:rsidTr="00A52A2E">
        <w:trPr>
          <w:trHeight w:val="826"/>
        </w:trPr>
        <w:tc>
          <w:tcPr>
            <w:tcW w:w="2978" w:type="dxa"/>
          </w:tcPr>
          <w:p w14:paraId="18C3A45D" w14:textId="77777777" w:rsidR="00D05234" w:rsidRPr="00E96C54" w:rsidRDefault="00D05234" w:rsidP="00A52A2E">
            <w:pPr>
              <w:jc w:val="both"/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 xml:space="preserve">He quickly grasps the technical </w:t>
            </w:r>
          </w:p>
          <w:p w14:paraId="24853205" w14:textId="77777777" w:rsidR="00D05234" w:rsidRPr="00E96C54" w:rsidRDefault="00D05234" w:rsidP="00A52A2E">
            <w:pPr>
              <w:jc w:val="both"/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 xml:space="preserve">details of the computer manual </w:t>
            </w:r>
          </w:p>
        </w:tc>
        <w:tc>
          <w:tcPr>
            <w:tcW w:w="1417" w:type="dxa"/>
            <w:vAlign w:val="center"/>
          </w:tcPr>
          <w:p w14:paraId="24DCA011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F57322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694EB9B6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0C377D92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7D90695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6BDE52F9" w14:textId="08937E91" w:rsidR="00D05234" w:rsidRPr="00E96C54" w:rsidRDefault="00D05234" w:rsidP="00A52A2E">
            <w:pPr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D05234" w:rsidRPr="00E96C54" w14:paraId="2F51B2D2" w14:textId="77777777" w:rsidTr="00A52A2E">
        <w:trPr>
          <w:trHeight w:val="826"/>
        </w:trPr>
        <w:tc>
          <w:tcPr>
            <w:tcW w:w="2978" w:type="dxa"/>
          </w:tcPr>
          <w:p w14:paraId="765737B6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She has a high need for achievement</w:t>
            </w:r>
          </w:p>
          <w:p w14:paraId="0B012F1E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477937E3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061DCD4" w14:textId="63748808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56170EF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63631FA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782823A7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36ECA3B9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4B744150" w14:textId="77777777" w:rsidTr="00A52A2E">
        <w:trPr>
          <w:trHeight w:val="826"/>
        </w:trPr>
        <w:tc>
          <w:tcPr>
            <w:tcW w:w="2978" w:type="dxa"/>
          </w:tcPr>
          <w:p w14:paraId="6C45E81F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He chose to buy glass bottles where possible to save the earth</w:t>
            </w:r>
          </w:p>
          <w:p w14:paraId="50E6D230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421A6F0D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B2329FB" w14:textId="32556984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F0E3702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F6123BD" w14:textId="1D6B241F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CA4E59A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2D08F38D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193619BD" w14:textId="77777777" w:rsidTr="00A52A2E">
        <w:trPr>
          <w:trHeight w:val="826"/>
        </w:trPr>
        <w:tc>
          <w:tcPr>
            <w:tcW w:w="2978" w:type="dxa"/>
          </w:tcPr>
          <w:p w14:paraId="45FA72C7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She is outgoing</w:t>
            </w:r>
          </w:p>
          <w:p w14:paraId="34121888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3543E3E3" w14:textId="6E952EFF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088A4413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B6240C1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435AFA43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43FC77E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6DD4D682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1CF3D162" w14:textId="77777777" w:rsidTr="00A52A2E">
        <w:trPr>
          <w:trHeight w:val="826"/>
        </w:trPr>
        <w:tc>
          <w:tcPr>
            <w:tcW w:w="2978" w:type="dxa"/>
          </w:tcPr>
          <w:p w14:paraId="4B861956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He was upset because a black</w:t>
            </w:r>
          </w:p>
          <w:p w14:paraId="7286E27D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cat crossed his path (bad luck)</w:t>
            </w:r>
          </w:p>
          <w:p w14:paraId="3BABC4FB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47B0967E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C8A3A49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3DEAEC8B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78816B28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17F8D57F" w14:textId="6C38F00F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40231545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143C2BF4" w14:textId="77777777" w:rsidTr="00A52A2E">
        <w:trPr>
          <w:trHeight w:val="826"/>
        </w:trPr>
        <w:tc>
          <w:tcPr>
            <w:tcW w:w="2978" w:type="dxa"/>
          </w:tcPr>
          <w:p w14:paraId="50B463DC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 xml:space="preserve">She needed time on her own to </w:t>
            </w:r>
          </w:p>
          <w:p w14:paraId="3367BECC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restore her energy</w:t>
            </w:r>
          </w:p>
          <w:p w14:paraId="2E0F63B7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</w:p>
        </w:tc>
        <w:tc>
          <w:tcPr>
            <w:tcW w:w="1417" w:type="dxa"/>
            <w:vAlign w:val="center"/>
          </w:tcPr>
          <w:p w14:paraId="1F712186" w14:textId="5F5E603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521FD471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2A25C6D3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064942FB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39B3EBF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35C2FBA1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37ED7711" w14:textId="77777777" w:rsidTr="00A52A2E">
        <w:trPr>
          <w:trHeight w:val="826"/>
        </w:trPr>
        <w:tc>
          <w:tcPr>
            <w:tcW w:w="2978" w:type="dxa"/>
          </w:tcPr>
          <w:p w14:paraId="636EE8A9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He thought it is important to give 100 percent and work to the best of his abilities</w:t>
            </w:r>
          </w:p>
        </w:tc>
        <w:tc>
          <w:tcPr>
            <w:tcW w:w="1417" w:type="dxa"/>
            <w:vAlign w:val="center"/>
          </w:tcPr>
          <w:p w14:paraId="30E07E00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2F4EA157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76904A30" w14:textId="429E060E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187B0D80" w14:textId="435B2C64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43C196EE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74C80179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  <w:tr w:rsidR="00D05234" w:rsidRPr="00E96C54" w14:paraId="2DD20FF8" w14:textId="77777777" w:rsidTr="00A52A2E">
        <w:trPr>
          <w:trHeight w:val="827"/>
        </w:trPr>
        <w:tc>
          <w:tcPr>
            <w:tcW w:w="2978" w:type="dxa"/>
          </w:tcPr>
          <w:p w14:paraId="2BFDA79C" w14:textId="77777777" w:rsidR="00D05234" w:rsidRPr="00E96C54" w:rsidRDefault="00D05234" w:rsidP="00A52A2E">
            <w:pPr>
              <w:rPr>
                <w:rFonts w:ascii="Arial Narrow" w:hAnsi="Arial Narrow"/>
              </w:rPr>
            </w:pPr>
            <w:r w:rsidRPr="00E96C54">
              <w:rPr>
                <w:rFonts w:ascii="Arial Narrow" w:hAnsi="Arial Narrow"/>
              </w:rPr>
              <w:t>She struggled with estimating distances</w:t>
            </w:r>
          </w:p>
        </w:tc>
        <w:tc>
          <w:tcPr>
            <w:tcW w:w="1417" w:type="dxa"/>
            <w:vAlign w:val="center"/>
          </w:tcPr>
          <w:p w14:paraId="3D13DCBF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E085365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60741285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76" w:type="dxa"/>
            <w:vAlign w:val="center"/>
          </w:tcPr>
          <w:p w14:paraId="5FF7676F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34" w:type="dxa"/>
            <w:vAlign w:val="center"/>
          </w:tcPr>
          <w:p w14:paraId="3147F57A" w14:textId="77777777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86" w:type="dxa"/>
            <w:vAlign w:val="center"/>
          </w:tcPr>
          <w:p w14:paraId="30A10F3B" w14:textId="1BC2C1FC" w:rsidR="00D05234" w:rsidRPr="00E96C54" w:rsidRDefault="00D05234" w:rsidP="00A52A2E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174EBE8B" w14:textId="681787AC" w:rsidR="005618D4" w:rsidRPr="00D05234" w:rsidRDefault="005618D4" w:rsidP="00D05234"/>
    <w:sectPr w:rsidR="005618D4" w:rsidRPr="00D0523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34"/>
    <w:rsid w:val="00081B41"/>
    <w:rsid w:val="005618D4"/>
    <w:rsid w:val="006E3FFC"/>
    <w:rsid w:val="00783C7A"/>
    <w:rsid w:val="00845131"/>
    <w:rsid w:val="00951664"/>
    <w:rsid w:val="00CB4486"/>
    <w:rsid w:val="00D05234"/>
    <w:rsid w:val="00E62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98B6D0"/>
  <w15:chartTrackingRefBased/>
  <w15:docId w15:val="{C631481A-B533-4548-8C67-A35F818A4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3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52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2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2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2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2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23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23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23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23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52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2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2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2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2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2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2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2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2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52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D052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523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D052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234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D052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23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D052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2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2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234"/>
    <w:rPr>
      <w:b/>
      <w:bCs/>
      <w:smallCaps/>
      <w:color w:val="0F4761" w:themeColor="accent1" w:themeShade="BF"/>
      <w:spacing w:val="5"/>
    </w:rPr>
  </w:style>
  <w:style w:type="table" w:customStyle="1" w:styleId="TableGrid4">
    <w:name w:val="Table Grid4"/>
    <w:basedOn w:val="TableNormal"/>
    <w:next w:val="TableGrid"/>
    <w:uiPriority w:val="39"/>
    <w:rsid w:val="00D052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052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Kirstin Davis</dc:creator>
  <cp:keywords/>
  <dc:description/>
  <cp:lastModifiedBy>Kirstin Davis</cp:lastModifiedBy>
  <cp:revision>2</cp:revision>
  <dcterms:created xsi:type="dcterms:W3CDTF">2026-04-28T11:58:00Z</dcterms:created>
  <dcterms:modified xsi:type="dcterms:W3CDTF">2026-04-28T12:00:00Z</dcterms:modified>
</cp:coreProperties>
</file>